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A93CBE">
        <w:trPr>
          <w:trHeight w:hRule="exact" w:val="1528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30.08.2021 №94.</w:t>
            </w:r>
          </w:p>
        </w:tc>
      </w:tr>
      <w:tr w:rsidR="00A93CBE">
        <w:trPr>
          <w:trHeight w:hRule="exact" w:val="138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1277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  <w:tc>
          <w:tcPr>
            <w:tcW w:w="2836" w:type="dxa"/>
          </w:tcPr>
          <w:p w:rsidR="00A93CBE" w:rsidRDefault="00A93CBE"/>
        </w:tc>
      </w:tr>
      <w:tr w:rsidR="00A93CB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93CB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A93CBE">
        <w:trPr>
          <w:trHeight w:hRule="exact" w:val="211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1277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  <w:tc>
          <w:tcPr>
            <w:tcW w:w="2836" w:type="dxa"/>
          </w:tcPr>
          <w:p w:rsidR="00A93CBE" w:rsidRDefault="00A93CBE"/>
        </w:tc>
      </w:tr>
      <w:tr w:rsidR="00A93CBE">
        <w:trPr>
          <w:trHeight w:hRule="exact" w:val="277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1277" w:type="dxa"/>
          </w:tcPr>
          <w:p w:rsidR="00A93CBE" w:rsidRDefault="00A93CB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93CBE">
        <w:trPr>
          <w:trHeight w:hRule="exact" w:val="972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1277" w:type="dxa"/>
          </w:tcPr>
          <w:p w:rsidR="00A93CBE" w:rsidRDefault="00A93CB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93CBE" w:rsidRDefault="00A93C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93CBE">
        <w:trPr>
          <w:trHeight w:hRule="exact" w:val="277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1277" w:type="dxa"/>
          </w:tcPr>
          <w:p w:rsidR="00A93CBE" w:rsidRDefault="00A93CB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A93CBE">
        <w:trPr>
          <w:trHeight w:hRule="exact" w:val="277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1277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  <w:tc>
          <w:tcPr>
            <w:tcW w:w="2836" w:type="dxa"/>
          </w:tcPr>
          <w:p w:rsidR="00A93CBE" w:rsidRDefault="00A93CBE"/>
        </w:tc>
      </w:tr>
      <w:tr w:rsidR="00A93CB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93CBE">
        <w:trPr>
          <w:trHeight w:hRule="exact" w:val="1496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Производственная деятельность предприятия в условиях современной экономики</w:t>
            </w:r>
          </w:p>
          <w:p w:rsidR="00A93CBE" w:rsidRDefault="005267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К.М.01.ДВ.01.01</w:t>
            </w:r>
          </w:p>
        </w:tc>
        <w:tc>
          <w:tcPr>
            <w:tcW w:w="2836" w:type="dxa"/>
          </w:tcPr>
          <w:p w:rsidR="00A93CBE" w:rsidRDefault="00A93CBE"/>
        </w:tc>
      </w:tr>
      <w:tr w:rsidR="00A93CB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93CBE">
        <w:trPr>
          <w:trHeight w:hRule="exact" w:val="1111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«Экономика и управление на предприятии»</w:t>
            </w: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93CB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A93CB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1277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  <w:tc>
          <w:tcPr>
            <w:tcW w:w="2836" w:type="dxa"/>
          </w:tcPr>
          <w:p w:rsidR="00A93CBE" w:rsidRDefault="00A93CBE"/>
        </w:tc>
      </w:tr>
      <w:tr w:rsidR="00A93CBE">
        <w:trPr>
          <w:trHeight w:hRule="exact" w:val="155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1277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  <w:tc>
          <w:tcPr>
            <w:tcW w:w="2836" w:type="dxa"/>
          </w:tcPr>
          <w:p w:rsidR="00A93CBE" w:rsidRDefault="00A93CBE"/>
        </w:tc>
      </w:tr>
      <w:tr w:rsidR="00A93CB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A93CB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A93CB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A93CBE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3CBE" w:rsidRDefault="00A93CBE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/>
        </w:tc>
      </w:tr>
      <w:tr w:rsidR="00A93CBE">
        <w:trPr>
          <w:trHeight w:hRule="exact" w:val="124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1277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  <w:tc>
          <w:tcPr>
            <w:tcW w:w="2836" w:type="dxa"/>
          </w:tcPr>
          <w:p w:rsidR="00A93CBE" w:rsidRDefault="00A93CBE"/>
        </w:tc>
      </w:tr>
      <w:tr w:rsidR="00A93CB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A93CBE">
        <w:trPr>
          <w:trHeight w:hRule="exact" w:val="577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/>
        </w:tc>
      </w:tr>
      <w:tr w:rsidR="00A93CBE">
        <w:trPr>
          <w:trHeight w:hRule="exact" w:val="1980"/>
        </w:trPr>
        <w:tc>
          <w:tcPr>
            <w:tcW w:w="143" w:type="dxa"/>
          </w:tcPr>
          <w:p w:rsidR="00A93CBE" w:rsidRDefault="00A93CBE"/>
        </w:tc>
        <w:tc>
          <w:tcPr>
            <w:tcW w:w="285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1419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1277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  <w:tc>
          <w:tcPr>
            <w:tcW w:w="2836" w:type="dxa"/>
          </w:tcPr>
          <w:p w:rsidR="00A93CBE" w:rsidRDefault="00A93CBE"/>
        </w:tc>
      </w:tr>
      <w:tr w:rsidR="00A93CBE">
        <w:trPr>
          <w:trHeight w:hRule="exact" w:val="277"/>
        </w:trPr>
        <w:tc>
          <w:tcPr>
            <w:tcW w:w="143" w:type="dxa"/>
          </w:tcPr>
          <w:p w:rsidR="00A93CBE" w:rsidRDefault="00A93CB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93CBE">
        <w:trPr>
          <w:trHeight w:hRule="exact" w:val="138"/>
        </w:trPr>
        <w:tc>
          <w:tcPr>
            <w:tcW w:w="143" w:type="dxa"/>
          </w:tcPr>
          <w:p w:rsidR="00A93CBE" w:rsidRDefault="00A93CB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/>
        </w:tc>
      </w:tr>
      <w:tr w:rsidR="00A93CBE">
        <w:trPr>
          <w:trHeight w:hRule="exact" w:val="1666"/>
        </w:trPr>
        <w:tc>
          <w:tcPr>
            <w:tcW w:w="143" w:type="dxa"/>
          </w:tcPr>
          <w:p w:rsidR="00A93CBE" w:rsidRDefault="00A93CB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2021 года набора</w:t>
            </w:r>
          </w:p>
          <w:p w:rsidR="00A93CBE" w:rsidRDefault="00A93C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2021-2022 учебный год</w:t>
            </w:r>
          </w:p>
          <w:p w:rsidR="00A93CBE" w:rsidRDefault="00A93C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A93CBE" w:rsidRDefault="005267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93CB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93CBE" w:rsidRDefault="00A93CBE">
            <w:pPr>
              <w:spacing w:after="0" w:line="240" w:lineRule="auto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A93CBE" w:rsidRDefault="00A93CBE">
            <w:pPr>
              <w:spacing w:after="0" w:line="240" w:lineRule="auto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A93CB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A93CBE" w:rsidRDefault="005267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C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93CBE">
        <w:trPr>
          <w:trHeight w:hRule="exact" w:val="555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93CBE" w:rsidRDefault="005267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C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93CBE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очно-заочная на 2021/2022 учебный год, утвержденным приказом ректора от 30.08.2021 №94;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«Производственная деятельность предприятия в условиях современной экономики» в течение 2021/2022 учебного года: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A93CBE" w:rsidRDefault="005267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CB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К.М.01.ДВ.01.01 «Производственная деятельность предприятия в условиях современной экономики».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93CBE">
        <w:trPr>
          <w:trHeight w:hRule="exact" w:val="139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«Производственная деятельность предприятия в условиях современной экономики»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93C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руководству выполнением типовых задач тактического планирования производства</w:t>
            </w:r>
          </w:p>
        </w:tc>
      </w:tr>
      <w:tr w:rsidR="00A93C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93CB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ПК-1.11 знать  передовой отечественный  и зарубежный опыт в области тактического планирования производства, производственные процессы организации производства</w:t>
            </w:r>
          </w:p>
        </w:tc>
      </w:tr>
      <w:tr w:rsidR="00A93C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ПК-1.14 уметь обобщать передовой отечественный и зарубежный опыт в области тактического планирования производства, разрабатывать предложения по его адаптации и внедрению</w:t>
            </w:r>
          </w:p>
        </w:tc>
      </w:tr>
      <w:tr w:rsidR="00A93C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ПК-1.30 владеть навыками изучения и обобщения передового отечественного и зарубежного опыта в области тактического планирования производства, разработка предложений по его адаптации и внедрению</w:t>
            </w:r>
          </w:p>
        </w:tc>
      </w:tr>
      <w:tr w:rsidR="00A93CBE">
        <w:trPr>
          <w:trHeight w:hRule="exact" w:val="277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УК-10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A93C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93CB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УК-10.1 знать основные законы и закономерности функционирования экономики</w:t>
            </w:r>
          </w:p>
        </w:tc>
      </w:tr>
      <w:tr w:rsidR="00A93C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УК-10.2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 w:rsidR="00A93CB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УК-10.3 уметь применять экономические знания при выполнении практических задач</w:t>
            </w:r>
          </w:p>
        </w:tc>
      </w:tr>
      <w:tr w:rsidR="00A93CB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УК-10.4 уметь принимать обоснованные экономические решения в различных областях жизнедеятельности</w:t>
            </w:r>
          </w:p>
        </w:tc>
      </w:tr>
      <w:tr w:rsidR="00A93CB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УК-10.5 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 w:rsidR="00A93CB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УК-10.6 владеть навыками применения экономических инструментов</w:t>
            </w:r>
          </w:p>
        </w:tc>
      </w:tr>
      <w:tr w:rsidR="00A93CBE">
        <w:trPr>
          <w:trHeight w:hRule="exact" w:val="416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A93CBE">
        <w:trPr>
          <w:trHeight w:hRule="exact" w:val="11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К.М.01.ДВ.01.01 «Производственная деятельность предприятия в условиях современной экономики» относится к обязательной части, является дисциплиной Блока Б1. «Дисциплины (модули)». Модуль"Тактическое управление процессами планирования</w:t>
            </w:r>
          </w:p>
        </w:tc>
      </w:tr>
    </w:tbl>
    <w:p w:rsidR="00A93CBE" w:rsidRDefault="005267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93CBE">
        <w:trPr>
          <w:trHeight w:hRule="exact" w:val="55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производства"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A93CBE">
        <w:trPr>
          <w:trHeight w:hRule="exact" w:val="138"/>
        </w:trPr>
        <w:tc>
          <w:tcPr>
            <w:tcW w:w="3970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3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</w:tr>
      <w:tr w:rsidR="00A93CB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93CB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A93CBE"/>
        </w:tc>
      </w:tr>
      <w:tr w:rsidR="00A93CB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A93CBE"/>
        </w:tc>
      </w:tr>
      <w:tr w:rsidR="00A93CBE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Зарубежный опыт деятельности предприятия</w:t>
            </w:r>
          </w:p>
          <w:p w:rsidR="00A93CBE" w:rsidRDefault="005267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и управление производством</w:t>
            </w:r>
          </w:p>
          <w:p w:rsidR="00A93CBE" w:rsidRDefault="005267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Планирование производства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Административно-хозяйственная деятельность</w:t>
            </w:r>
          </w:p>
          <w:p w:rsidR="00A93CBE" w:rsidRDefault="005267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Мониторинг производственных процессов организации</w:t>
            </w:r>
          </w:p>
          <w:p w:rsidR="00A93CBE" w:rsidRDefault="005267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и охрана труда на предприятии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УК-10</w:t>
            </w:r>
          </w:p>
        </w:tc>
      </w:tr>
      <w:tr w:rsidR="00A93CBE">
        <w:trPr>
          <w:trHeight w:hRule="exact" w:val="138"/>
        </w:trPr>
        <w:tc>
          <w:tcPr>
            <w:tcW w:w="3970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3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</w:tr>
      <w:tr w:rsidR="00A93CBE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93CB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93CBE">
        <w:trPr>
          <w:trHeight w:hRule="exact" w:val="138"/>
        </w:trPr>
        <w:tc>
          <w:tcPr>
            <w:tcW w:w="3970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3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</w:tr>
      <w:tr w:rsidR="00A93C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93C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93C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C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C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3C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A93C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CBE">
        <w:trPr>
          <w:trHeight w:hRule="exact" w:val="416"/>
        </w:trPr>
        <w:tc>
          <w:tcPr>
            <w:tcW w:w="3970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3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</w:tr>
      <w:tr w:rsidR="00A93C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A93CBE">
        <w:trPr>
          <w:trHeight w:hRule="exact" w:val="277"/>
        </w:trPr>
        <w:tc>
          <w:tcPr>
            <w:tcW w:w="3970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3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</w:tr>
      <w:tr w:rsidR="00A93CB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93CBE" w:rsidRDefault="00A93C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93CBE">
        <w:trPr>
          <w:trHeight w:hRule="exact" w:val="416"/>
        </w:trPr>
        <w:tc>
          <w:tcPr>
            <w:tcW w:w="3970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1702" w:type="dxa"/>
          </w:tcPr>
          <w:p w:rsidR="00A93CBE" w:rsidRDefault="00A93CBE"/>
        </w:tc>
        <w:tc>
          <w:tcPr>
            <w:tcW w:w="426" w:type="dxa"/>
          </w:tcPr>
          <w:p w:rsidR="00A93CBE" w:rsidRDefault="00A93CBE"/>
        </w:tc>
        <w:tc>
          <w:tcPr>
            <w:tcW w:w="710" w:type="dxa"/>
          </w:tcPr>
          <w:p w:rsidR="00A93CBE" w:rsidRDefault="00A93CBE"/>
        </w:tc>
        <w:tc>
          <w:tcPr>
            <w:tcW w:w="143" w:type="dxa"/>
          </w:tcPr>
          <w:p w:rsidR="00A93CBE" w:rsidRDefault="00A93CBE"/>
        </w:tc>
        <w:tc>
          <w:tcPr>
            <w:tcW w:w="993" w:type="dxa"/>
          </w:tcPr>
          <w:p w:rsidR="00A93CBE" w:rsidRDefault="00A93CBE"/>
        </w:tc>
      </w:tr>
      <w:tr w:rsidR="00A93CB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93CB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3CBE" w:rsidRDefault="00A93CB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3CBE" w:rsidRDefault="00A93CB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3CBE" w:rsidRDefault="00A93CB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3CBE" w:rsidRDefault="00A93CBE"/>
        </w:tc>
      </w:tr>
      <w:tr w:rsidR="00A93CB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Предприятия в условиях современной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Экономические основы функционирования организаций (предприятий)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Планирование и стратегия развития предприятий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Материально- техническое обеспечение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Типы производства и организация производственного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Результаты деятельности предприятия в условиях современной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CB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Методологические и практические основы функционирования организации (предприятия)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A93CBE" w:rsidRDefault="005267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1. Предприятия в условиях современной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Экономические основы функционирования организаций (предприятий)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Планирование и стратегия развития предприятий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Материально- техническое обеспечение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Типы производства и организация производственного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Результаты деятельности предприятия в условиях современной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93CB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Методологические и практические основы функционирования организации (предприятия)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Предприятия в условиях современной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Планирование и стратегия развития предприятий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Материально- техническое обеспечение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Типы производства и организация производственного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Результаты деятельности предприятия в условиях современной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CB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Методологические и практические основы функционирования организации (предприятия)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C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деятельность предприятия в условиях современной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CB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93CBE">
        <w:trPr>
          <w:trHeight w:hRule="exact" w:val="638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93CBE" w:rsidRDefault="00526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</w:t>
            </w:r>
          </w:p>
        </w:tc>
      </w:tr>
    </w:tbl>
    <w:p w:rsidR="00A93CBE" w:rsidRDefault="005267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CBE">
        <w:trPr>
          <w:trHeight w:hRule="exact" w:val="115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93C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93C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93CB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Предприятия в условиях современной экономике</w:t>
            </w:r>
          </w:p>
        </w:tc>
      </w:tr>
      <w:tr w:rsidR="00A93CB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/>
        </w:tc>
      </w:tr>
      <w:tr w:rsidR="00A93C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1.Предприятия в современной экономике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2.Финансовые ресурсы предприятия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3.Показатели экономики современного предприятия</w:t>
            </w:r>
          </w:p>
        </w:tc>
      </w:tr>
      <w:tr w:rsidR="00A93C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Экономические основы функционирования организаций (предприятий)</w:t>
            </w:r>
          </w:p>
        </w:tc>
      </w:tr>
      <w:tr w:rsidR="00A93CB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1.Предприятие как основное звено рыночной экономики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2.Классификация организаций (предприятий)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3.Производственная и организационная структура построения предприятия, службы предприятия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Внутренняя и внешняя среда организации (предприятий)</w:t>
            </w:r>
          </w:p>
        </w:tc>
      </w:tr>
    </w:tbl>
    <w:p w:rsidR="00A93CBE" w:rsidRDefault="005267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C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 Планирование и стратегия развития предприятий</w:t>
            </w:r>
          </w:p>
        </w:tc>
      </w:tr>
      <w:tr w:rsidR="00A93CB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1.Инновационная политика организации (предприятия)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2.Инвестиционная политика организации (предприятия)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3.Планирование деятельности организации (предприятия)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Оценка эффективности финансово-хозяйственной деятельности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(предприятия)</w:t>
            </w:r>
          </w:p>
        </w:tc>
      </w:tr>
      <w:tr w:rsidR="00A93C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Материально- техническое обеспечение деятельности предприятия</w:t>
            </w:r>
          </w:p>
        </w:tc>
      </w:tr>
      <w:tr w:rsidR="00A93CB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1.Технико-технологическая база и производственная мощность предприятия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2.Материально-техническое обеспечение и производственная логистика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операционной деятельности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Системы обеспечения конкурентоспособности продукции</w:t>
            </w:r>
          </w:p>
        </w:tc>
      </w:tr>
      <w:tr w:rsidR="00A93C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Типы производства и организация производственного процесса</w:t>
            </w:r>
          </w:p>
        </w:tc>
      </w:tr>
      <w:tr w:rsidR="00A93CB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Типы производства и их технико-экономические характеристики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Производственный процесс и общие принципы его организации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производственного процесса во времени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производственного процесса в пространстве</w:t>
            </w:r>
          </w:p>
        </w:tc>
      </w:tr>
      <w:tr w:rsidR="00A93C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Результаты деятельности предприятия в условиях современной экономики</w:t>
            </w:r>
          </w:p>
        </w:tc>
      </w:tr>
      <w:tr w:rsidR="00A93C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1.Издержки производства и себестоимость продукции (работ, услуг)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2.Ценовая политика предприятия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3.Финансовые результаты деятельности предприятия</w:t>
            </w:r>
          </w:p>
        </w:tc>
      </w:tr>
      <w:tr w:rsidR="00A93CB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Методологические и практические основы функционирования организации (предприятия)</w:t>
            </w:r>
          </w:p>
        </w:tc>
      </w:tr>
      <w:tr w:rsidR="00A93CB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Товарная политика предприятия, жизненный цикл товара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Маркетинговая деятельность предприятия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Предпринимательская деятельность, ее формы и виды</w:t>
            </w:r>
          </w:p>
          <w:p w:rsidR="00A93CBE" w:rsidRDefault="005267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Лизинговые операции в практике работы организаций (предприятий) и предпринимателей</w:t>
            </w:r>
          </w:p>
        </w:tc>
      </w:tr>
      <w:tr w:rsidR="00A93C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93CBE">
        <w:trPr>
          <w:trHeight w:hRule="exact" w:val="146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Предприятия в условиях современной экономике</w:t>
            </w:r>
          </w:p>
        </w:tc>
      </w:tr>
      <w:tr w:rsidR="00A93CBE">
        <w:trPr>
          <w:trHeight w:hRule="exact" w:val="21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промышленного предприятия в эффективном развитии современной экономики. Особенности организации финансовых ресурсов на производстве. Основные показатели деятельности современного предприятия. Способы оценки экономического развития организации.</w:t>
            </w:r>
          </w:p>
        </w:tc>
      </w:tr>
      <w:tr w:rsidR="00A93CBE">
        <w:trPr>
          <w:trHeight w:hRule="exact" w:val="8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Планирование и стратегия развития предприятий</w:t>
            </w:r>
          </w:p>
        </w:tc>
      </w:tr>
      <w:tr w:rsidR="00A93CBE">
        <w:trPr>
          <w:trHeight w:hRule="exact" w:val="21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сущность и основные направления научно-технического прогресса. Инновации как объект деятельности предприятия, их классификация. Инвестирование в деятельности предприятия: понятия, классификация инвестиций, принципы инвестирования. Производственная программа – основа плана развития предприятия. Экономическая сущность и показатели эффективности производства.</w:t>
            </w:r>
          </w:p>
        </w:tc>
      </w:tr>
      <w:tr w:rsidR="00A93CBE">
        <w:trPr>
          <w:trHeight w:hRule="exact" w:val="8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Материально- техническое обеспечение деятельности предприятия</w:t>
            </w:r>
          </w:p>
        </w:tc>
      </w:tr>
      <w:tr w:rsidR="00A93CBE">
        <w:trPr>
          <w:trHeight w:hRule="exact" w:val="21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 развитием предприятия. Определение потребности предприятия в материальных ресурсах по направлениям их использования. Сущностная характеристика, структура и принципы организации производственных процессов. Современные модели развития предприятий.</w:t>
            </w:r>
          </w:p>
        </w:tc>
      </w:tr>
      <w:tr w:rsidR="00A93CBE">
        <w:trPr>
          <w:trHeight w:hRule="exact" w:val="8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Типы производства и организация производственного процесса</w:t>
            </w:r>
          </w:p>
        </w:tc>
      </w:tr>
      <w:tr w:rsidR="00A93CBE">
        <w:trPr>
          <w:trHeight w:hRule="exact" w:val="21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/>
        </w:tc>
      </w:tr>
      <w:tr w:rsidR="00A93CBE">
        <w:trPr>
          <w:trHeight w:hRule="exact" w:val="8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Результаты деятельности предприятия в условиях современной экономики</w:t>
            </w:r>
          </w:p>
        </w:tc>
      </w:tr>
      <w:tr w:rsidR="00A93CBE">
        <w:trPr>
          <w:trHeight w:hRule="exact" w:val="21"/>
        </w:trPr>
        <w:tc>
          <w:tcPr>
            <w:tcW w:w="9640" w:type="dxa"/>
          </w:tcPr>
          <w:p w:rsidR="00A93CBE" w:rsidRDefault="00A93CBE"/>
        </w:tc>
      </w:tr>
      <w:tr w:rsidR="00A93CBE">
        <w:trPr>
          <w:trHeight w:hRule="exact" w:val="12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себестоимости продукции (работ, услуг) и ее значение. Классификация затрат на производство и реализацию продукции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(работ, услуг) Цена на продукцию (работы, услуги): понятие, функции, виды и методика расчета Выбор метода ценообразования на практике. Ценовая политика предприятия:</w:t>
            </w:r>
          </w:p>
        </w:tc>
      </w:tr>
    </w:tbl>
    <w:p w:rsidR="00A93CBE" w:rsidRDefault="005267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93CB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содержание, цели, назначение. Доходы и расходы, прибыль предприятия, ее виды, источники формирования и распределение. Показатели рентабельности предприятия</w:t>
            </w:r>
          </w:p>
        </w:tc>
      </w:tr>
      <w:tr w:rsidR="00A93CBE">
        <w:trPr>
          <w:trHeight w:hRule="exact" w:val="8"/>
        </w:trPr>
        <w:tc>
          <w:tcPr>
            <w:tcW w:w="285" w:type="dxa"/>
          </w:tcPr>
          <w:p w:rsidR="00A93CBE" w:rsidRDefault="00A93CBE"/>
        </w:tc>
        <w:tc>
          <w:tcPr>
            <w:tcW w:w="9356" w:type="dxa"/>
          </w:tcPr>
          <w:p w:rsidR="00A93CBE" w:rsidRDefault="00A93CBE"/>
        </w:tc>
      </w:tr>
      <w:tr w:rsidR="00A93CB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Методологические и практические основы функционирования организации (предприятия)</w:t>
            </w:r>
          </w:p>
        </w:tc>
      </w:tr>
      <w:tr w:rsidR="00A93CBE">
        <w:trPr>
          <w:trHeight w:hRule="exact" w:val="21"/>
        </w:trPr>
        <w:tc>
          <w:tcPr>
            <w:tcW w:w="285" w:type="dxa"/>
          </w:tcPr>
          <w:p w:rsidR="00A93CBE" w:rsidRDefault="00A93CBE"/>
        </w:tc>
        <w:tc>
          <w:tcPr>
            <w:tcW w:w="9356" w:type="dxa"/>
          </w:tcPr>
          <w:p w:rsidR="00A93CBE" w:rsidRDefault="00A93CBE"/>
        </w:tc>
      </w:tr>
      <w:tr w:rsidR="00A93CBE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/>
        </w:tc>
      </w:tr>
      <w:tr w:rsidR="00A93CB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>
            <w:pPr>
              <w:spacing w:after="0" w:line="240" w:lineRule="auto"/>
              <w:rPr>
                <w:sz w:val="24"/>
                <w:szCs w:val="24"/>
              </w:rPr>
            </w:pP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93CBE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«Производственная деятельность предприятия в условиях современной экономики» / Сергиенко О.В.. – Омск: Изд-во Омской гуманитарной академии, 0.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93CBE">
        <w:trPr>
          <w:trHeight w:hRule="exact" w:val="138"/>
        </w:trPr>
        <w:tc>
          <w:tcPr>
            <w:tcW w:w="285" w:type="dxa"/>
          </w:tcPr>
          <w:p w:rsidR="00A93CBE" w:rsidRDefault="00A93CBE"/>
        </w:tc>
        <w:tc>
          <w:tcPr>
            <w:tcW w:w="9356" w:type="dxa"/>
          </w:tcPr>
          <w:p w:rsidR="00A93CBE" w:rsidRDefault="00A93CBE"/>
        </w:tc>
      </w:tr>
      <w:tr w:rsidR="00A93CB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93CBE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Девлет-Гельды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978-5-534-99952-5.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ED2396">
                <w:rPr>
                  <w:rStyle w:val="a3"/>
                </w:rPr>
                <w:t>https://urait.ru/bcode/468318</w:t>
              </w:r>
            </w:hyperlink>
            <w:r>
              <w:t xml:space="preserve"> </w:t>
            </w:r>
          </w:p>
        </w:tc>
      </w:tr>
      <w:tr w:rsidR="00A93CB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978-5-534-13664-7.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ED2396">
                <w:rPr>
                  <w:rStyle w:val="a3"/>
                </w:rPr>
                <w:t>https://urait.ru/bcode/468974</w:t>
              </w:r>
            </w:hyperlink>
            <w:r>
              <w:t xml:space="preserve"> </w:t>
            </w:r>
          </w:p>
        </w:tc>
      </w:tr>
      <w:tr w:rsidR="00A93CBE">
        <w:trPr>
          <w:trHeight w:hRule="exact" w:val="277"/>
        </w:trPr>
        <w:tc>
          <w:tcPr>
            <w:tcW w:w="285" w:type="dxa"/>
          </w:tcPr>
          <w:p w:rsidR="00A93CBE" w:rsidRDefault="00A93CB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93CB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52674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Дукарт,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Фертикова,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Иванкиной,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978-5-4488-0917-0.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ED2396">
                <w:rPr>
                  <w:rStyle w:val="a3"/>
                </w:rPr>
                <w:t>http://www.iprbookshop.ru/99933.html</w:t>
              </w:r>
            </w:hyperlink>
            <w:r>
              <w:t xml:space="preserve"> </w:t>
            </w:r>
          </w:p>
        </w:tc>
      </w:tr>
      <w:tr w:rsidR="00A93CBE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3CBE" w:rsidRDefault="00A93CBE"/>
        </w:tc>
      </w:tr>
    </w:tbl>
    <w:p w:rsidR="00A93CBE" w:rsidRDefault="00A93CBE"/>
    <w:sectPr w:rsidR="00A93CB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26747"/>
    <w:rsid w:val="009155B5"/>
    <w:rsid w:val="00A93CBE"/>
    <w:rsid w:val="00D31453"/>
    <w:rsid w:val="00E209E2"/>
    <w:rsid w:val="00E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F663A-122A-4733-ABF3-B6D120BF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7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6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99933.html" TargetMode="External"/><Relationship Id="rId5" Type="http://schemas.openxmlformats.org/officeDocument/2006/relationships/hyperlink" Target="https://urait.ru/bcode/468974" TargetMode="External"/><Relationship Id="rId4" Type="http://schemas.openxmlformats.org/officeDocument/2006/relationships/hyperlink" Target="https://urait.ru/bcode/468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3915</Words>
  <Characters>22319</Characters>
  <Application>Microsoft Office Word</Application>
  <DocSecurity>0</DocSecurity>
  <Lines>185</Lines>
  <Paragraphs>52</Paragraphs>
  <ScaleCrop>false</ScaleCrop>
  <Company/>
  <LinksUpToDate>false</LinksUpToDate>
  <CharactersWithSpaces>26182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2021-2022_ФГОС3++2021_Бак-ОЗФО-Мен_(ЭиУП)(21)_plx_Производственная деятельность предприятия в условиях современной экономики</dc:title>
  <dc:creator>FastReport.NET</dc:creator>
  <cp:lastModifiedBy>Mark Bernstorf</cp:lastModifiedBy>
  <cp:revision>4</cp:revision>
  <dcterms:created xsi:type="dcterms:W3CDTF">2022-04-16T10:36:00Z</dcterms:created>
  <dcterms:modified xsi:type="dcterms:W3CDTF">2022-11-12T13:29:00Z</dcterms:modified>
</cp:coreProperties>
</file>